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4" w:rsidRDefault="00246C54" w:rsidP="00246C54">
      <w:pPr>
        <w:jc w:val="both"/>
        <w:rPr>
          <w:b/>
        </w:rPr>
      </w:pPr>
      <w:r>
        <w:rPr>
          <w:b/>
        </w:rPr>
        <w:t>Итоговая контрольная работа по математике 5 класс</w:t>
      </w:r>
      <w:bookmarkStart w:id="0" w:name="_GoBack"/>
      <w:bookmarkEnd w:id="0"/>
      <w:r>
        <w:rPr>
          <w:b/>
        </w:rPr>
        <w:t xml:space="preserve"> Демоверсия</w:t>
      </w:r>
    </w:p>
    <w:p w:rsidR="00246C54" w:rsidRDefault="00246C54" w:rsidP="00246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</w:p>
    <w:p w:rsidR="00246C54" w:rsidRDefault="00246C54" w:rsidP="00246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2,1 + 3,5 · 0,18 – 0,08.</w:t>
      </w:r>
    </w:p>
    <w:p w:rsidR="00246C54" w:rsidRDefault="00246C54" w:rsidP="00246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понедельник туристы прошли 27,5 км, во вторник на 1,3 км больше, чем в понедельник, а в среду в 1,2 раза меньше, чем во вторник. Сколько километров туристы прошли за три дня?</w:t>
      </w:r>
    </w:p>
    <w:p w:rsidR="00246C54" w:rsidRDefault="00246C54" w:rsidP="00246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300 станиц. Повесть занимает 40 % всей книги. Сколько страниц занимает повесть?</w:t>
      </w:r>
    </w:p>
    <w:p w:rsidR="00246C54" w:rsidRDefault="00246C54" w:rsidP="00246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уравнение:</w:t>
      </w:r>
    </w:p>
    <w:p w:rsidR="00246C54" w:rsidRDefault="00246C54" w:rsidP="00246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5,9у + 2,3у = 27,88.</w:t>
      </w:r>
    </w:p>
    <w:p w:rsidR="00246C54" w:rsidRDefault="00246C54" w:rsidP="00246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задачу уравнением:</w:t>
      </w:r>
    </w:p>
    <w:p w:rsidR="00246C54" w:rsidRDefault="00246C54" w:rsidP="00246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поля занимают площадь 79,9 га. Площадь первого поля в 2,4 раза больше второго. Какова площадь каждого поля?</w:t>
      </w:r>
    </w:p>
    <w:p w:rsidR="005900C6" w:rsidRPr="00246C54" w:rsidRDefault="00246C54" w:rsidP="00246C54">
      <w:pPr>
        <w:pStyle w:val="a3"/>
        <w:numPr>
          <w:ilvl w:val="0"/>
          <w:numId w:val="1"/>
        </w:numPr>
        <w:rPr>
          <w:lang w:val="en-US"/>
        </w:rPr>
      </w:pPr>
      <w:r>
        <w:t>Начертите угол МОК, равный 155°. Лучом ОС разделите угол так, чтобы угол МОС был равен 103°. Вычислите градусную меру угла СОК.</w:t>
      </w:r>
    </w:p>
    <w:sectPr w:rsidR="005900C6" w:rsidRPr="0024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E72"/>
    <w:multiLevelType w:val="hybridMultilevel"/>
    <w:tmpl w:val="51B854FA"/>
    <w:lvl w:ilvl="0" w:tplc="7FDA5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54"/>
    <w:rsid w:val="001874C0"/>
    <w:rsid w:val="00246C54"/>
    <w:rsid w:val="005900C6"/>
    <w:rsid w:val="00D30F58"/>
    <w:rsid w:val="00DE0196"/>
  </w:rsids>
  <m:mathPr>
    <m:mathFont m:val="Cambria Math"/>
    <m:brkBin m:val="repeat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2019-04-14T19:44:00Z</dcterms:created>
  <dcterms:modified xsi:type="dcterms:W3CDTF">2019-04-14T20:40:00Z</dcterms:modified>
</cp:coreProperties>
</file>