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6A" w:rsidRDefault="00C87CF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 id="_x0000_i1030" type="#_x0000_t75" style="width:453.75pt;height:630pt">
            <v:imagedata r:id="rId6" o:title="лит7"/>
          </v:shape>
        </w:pict>
      </w:r>
      <w:bookmarkEnd w:id="0"/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93616A" w:rsidRDefault="0093616A" w:rsidP="006926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записка………………………………………………………………………….стр</w:t>
      </w:r>
    </w:p>
    <w:p w:rsidR="0093616A" w:rsidRDefault="0093616A" w:rsidP="006926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планирование……………………………………………………………………стр</w:t>
      </w:r>
    </w:p>
    <w:p w:rsidR="0093616A" w:rsidRDefault="0093616A" w:rsidP="006926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планирование……………………………………………………...стр</w:t>
      </w:r>
    </w:p>
    <w:p w:rsidR="0093616A" w:rsidRDefault="0093616A" w:rsidP="00692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учебно-методического комплекса…………………………………………………..стр</w:t>
      </w: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>
      <w:pPr>
        <w:rPr>
          <w:rFonts w:ascii="Times New Roman" w:hAnsi="Times New Roman"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литературе для 5 – 9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Кроме того, настоящая программа в определенной степени ориентируется на развитие идей «Примерной программы для начальной школы» и учитывает содержание «Примерных программ основного общего образования. литература»</w:t>
      </w:r>
    </w:p>
    <w:p w:rsidR="0093616A" w:rsidRDefault="0093616A" w:rsidP="006926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для основной школы предусмотрено развитие всех основных видов деятельности представленных в программах для начального общего образования.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93616A" w:rsidRPr="008E5989" w:rsidRDefault="0093616A" w:rsidP="00093F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3FB8">
        <w:rPr>
          <w:rFonts w:ascii="Times New Roman" w:hAnsi="Times New Roman"/>
          <w:sz w:val="24"/>
          <w:szCs w:val="24"/>
        </w:rPr>
        <w:t xml:space="preserve">Курс литературы 7 класса изучается согласно программе основного общего образования. </w:t>
      </w:r>
      <w:r>
        <w:rPr>
          <w:rFonts w:ascii="Times New Roman" w:hAnsi="Times New Roman"/>
          <w:sz w:val="24"/>
          <w:szCs w:val="24"/>
        </w:rPr>
        <w:t>Учебник в</w:t>
      </w:r>
      <w:r w:rsidRPr="00093FB8">
        <w:rPr>
          <w:rFonts w:ascii="Times New Roman" w:hAnsi="Times New Roman"/>
          <w:sz w:val="24"/>
          <w:szCs w:val="24"/>
        </w:rPr>
        <w:t xml:space="preserve"> 2 ч. Ч 1 / В. Я. Коровина, В.П. Журавлев, В.И. Коровин. – 6-е изд. - М. : Просвещение, 2017. – 358 с. </w:t>
      </w:r>
      <w:r>
        <w:rPr>
          <w:rFonts w:ascii="Times New Roman" w:hAnsi="Times New Roman"/>
        </w:rPr>
        <w:t xml:space="preserve">Ч 2 </w:t>
      </w:r>
      <w:r w:rsidRPr="009A7D66">
        <w:rPr>
          <w:rFonts w:ascii="Times New Roman" w:hAnsi="Times New Roman"/>
        </w:rPr>
        <w:t>/ В. Я. Коровина</w:t>
      </w:r>
      <w:r>
        <w:rPr>
          <w:rFonts w:ascii="Times New Roman" w:hAnsi="Times New Roman"/>
        </w:rPr>
        <w:t>, В.П. Журавлев,</w:t>
      </w:r>
      <w:r w:rsidRPr="009A7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 Я.   Коровина. – 6-е изд. - М. : Просвещение, 2017</w:t>
      </w:r>
      <w:r w:rsidRPr="009A7D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– 319 с.   </w:t>
      </w:r>
    </w:p>
    <w:p w:rsidR="0093616A" w:rsidRDefault="0093616A" w:rsidP="00093FB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литературу в 7 классе отводится 2 часов в неделю (68 часов в год)</w:t>
      </w: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изучения предмета «Литература» в основной школе</w:t>
      </w:r>
    </w:p>
    <w:p w:rsidR="0093616A" w:rsidRDefault="0093616A" w:rsidP="006926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93616A" w:rsidRDefault="0093616A" w:rsidP="006926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культуре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приятие ценности семейной жизни, уважительное и заботливое отношение к членам своей семьи;</w:t>
      </w:r>
    </w:p>
    <w:p w:rsidR="0093616A" w:rsidRDefault="0093616A" w:rsidP="006926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616A" w:rsidRDefault="0093616A" w:rsidP="006926BA">
      <w:pPr>
        <w:spacing w:after="0"/>
        <w:ind w:left="92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изучения литературы в основной школе: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3616A" w:rsidRDefault="0093616A" w:rsidP="006926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93616A" w:rsidRDefault="0093616A" w:rsidP="006926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выпускников основной школы по литературе выражаются в следующем: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века, русских писателей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2C134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2C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веков, литературы народов России и зарубежной литературы;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собственная интерпретация изученных литературных произведений;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авторской позиции и свое отношение к ней;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цитата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3616A" w:rsidRDefault="0093616A" w:rsidP="006926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«Литература» в базисном учебном плане</w:t>
      </w:r>
    </w:p>
    <w:p w:rsidR="0093616A" w:rsidRDefault="0093616A" w:rsidP="006926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изучение литературы на этапе основного общего образования предусматривает ресурс учебного времени в объеме 455 ч, в том числе: в 5 классе – 105 ч, в 6 классе – 105 ч, в 7 классе – 70 ч, в 8 классе – 70 ч, в 9 классе – 105 ч.</w:t>
      </w:r>
    </w:p>
    <w:p w:rsidR="0093616A" w:rsidRDefault="0093616A" w:rsidP="00692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Нормы оценки УУД учащихся по литературе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93616A" w:rsidRDefault="0093616A" w:rsidP="00692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Оценки устного ответа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Знание текста и понимание идейно-художественного содержания изученного произведения.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Умение объяснять взаимосвязь событий, характер и поступки героев.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произведения.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93616A" w:rsidRPr="005177A0" w:rsidRDefault="0093616A" w:rsidP="006926BA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В соответствии с этим: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Отметкой </w:t>
      </w:r>
      <w:r w:rsidRPr="005177A0">
        <w:rPr>
          <w:rFonts w:ascii="Times New Roman" w:hAnsi="Times New Roman"/>
          <w:color w:val="000000"/>
          <w:sz w:val="24"/>
          <w:szCs w:val="24"/>
        </w:rPr>
        <w:t>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кл.); свободное владение монологической литературной речью.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Отметкой «4» </w:t>
      </w:r>
      <w:r w:rsidRPr="005177A0">
        <w:rPr>
          <w:rFonts w:ascii="Times New Roman" w:hAnsi="Times New Roman"/>
          <w:color w:val="000000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Однако допускается одна-две неточности в ответе.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Отметкой «3» </w:t>
      </w:r>
      <w:r w:rsidRPr="005177A0">
        <w:rPr>
          <w:rFonts w:ascii="Times New Roman" w:hAnsi="Times New Roman"/>
          <w:color w:val="000000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Отметкой </w:t>
      </w:r>
      <w:r w:rsidRPr="005177A0">
        <w:rPr>
          <w:rFonts w:ascii="Times New Roman" w:hAnsi="Times New Roman"/>
          <w:color w:val="000000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Отметкой «1» </w:t>
      </w:r>
      <w:r w:rsidRPr="005177A0">
        <w:rPr>
          <w:rFonts w:ascii="Times New Roman" w:hAnsi="Times New Roman"/>
          <w:color w:val="000000"/>
          <w:sz w:val="24"/>
          <w:szCs w:val="24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93616A" w:rsidRDefault="0093616A" w:rsidP="00692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Оценка сочинений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точность и богатство лексики, умение пользоваться изобразительными средствами языка.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</w:t>
      </w:r>
      <w:r w:rsidRPr="005177A0">
        <w:rPr>
          <w:rFonts w:ascii="Times New Roman" w:hAnsi="Times New Roman"/>
          <w:color w:val="000000"/>
          <w:sz w:val="24"/>
          <w:szCs w:val="24"/>
        </w:rPr>
        <w:t>«5» ставится за сочинение: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стройное по композиции, логичное и последовательное в изложении мыслей;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</w:t>
      </w:r>
      <w:r w:rsidRPr="005177A0">
        <w:rPr>
          <w:rFonts w:ascii="Times New Roman" w:hAnsi="Times New Roman"/>
          <w:color w:val="000000"/>
          <w:sz w:val="24"/>
          <w:szCs w:val="24"/>
        </w:rPr>
        <w:t>«4» ставится за сочинение: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логичное и последовательное изложение содержания;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177A0">
        <w:rPr>
          <w:rFonts w:ascii="Times New Roman" w:hAnsi="Times New Roman"/>
          <w:color w:val="000000"/>
          <w:sz w:val="24"/>
          <w:szCs w:val="24"/>
        </w:rPr>
        <w:t>ставится за сочинение, в котором: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в работе имеется не более четырех недочетов в содержании и пяти речевых недочетов.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«2» </w:t>
      </w:r>
      <w:r w:rsidRPr="005177A0">
        <w:rPr>
          <w:rFonts w:ascii="Times New Roman" w:hAnsi="Times New Roman"/>
          <w:color w:val="000000"/>
          <w:sz w:val="24"/>
          <w:szCs w:val="24"/>
        </w:rPr>
        <w:t>ставится за сочинение, которое: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</w:t>
      </w:r>
      <w:r w:rsidRPr="005177A0">
        <w:rPr>
          <w:rFonts w:ascii="Times New Roman" w:hAnsi="Times New Roman"/>
          <w:color w:val="000000"/>
          <w:sz w:val="24"/>
          <w:szCs w:val="24"/>
        </w:rPr>
        <w:t>«1» ставится за сочинение: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содержащее большее число ошибок, чем это установлено для отметки «2».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Оценка тестовых работ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При проведении тестовых работ по литературе критерии оценок следующие:</w:t>
      </w:r>
    </w:p>
    <w:p w:rsidR="0093616A" w:rsidRPr="005177A0" w:rsidRDefault="0093616A" w:rsidP="006926B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«5» - 90 – 100 %;</w:t>
      </w:r>
    </w:p>
    <w:p w:rsidR="0093616A" w:rsidRPr="005177A0" w:rsidRDefault="0093616A" w:rsidP="006926B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«4» - 70 – 89 %;</w:t>
      </w:r>
    </w:p>
    <w:p w:rsidR="0093616A" w:rsidRPr="005177A0" w:rsidRDefault="0093616A" w:rsidP="006926B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«3» - 50 – 69 %;</w:t>
      </w:r>
    </w:p>
    <w:p w:rsidR="0093616A" w:rsidRPr="005177A0" w:rsidRDefault="0093616A" w:rsidP="006926B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«2»- менее 50 %.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Оценка творческих работ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 помощью творческой работы проверяется:</w:t>
      </w:r>
    </w:p>
    <w:p w:rsidR="0093616A" w:rsidRPr="005177A0" w:rsidRDefault="0093616A" w:rsidP="006926BA">
      <w:pPr>
        <w:numPr>
          <w:ilvl w:val="0"/>
          <w:numId w:val="28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93616A" w:rsidRPr="005177A0" w:rsidRDefault="0093616A" w:rsidP="006926BA">
      <w:pPr>
        <w:numPr>
          <w:ilvl w:val="0"/>
          <w:numId w:val="28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93616A" w:rsidRPr="005177A0" w:rsidRDefault="0093616A" w:rsidP="006926BA">
      <w:pPr>
        <w:numPr>
          <w:ilvl w:val="0"/>
          <w:numId w:val="28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широта охвата источников и дополнительной литературы.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Содержание творческой работы оценивается по следующим критериям:</w:t>
      </w:r>
    </w:p>
    <w:p w:rsidR="0093616A" w:rsidRPr="005177A0" w:rsidRDefault="0093616A" w:rsidP="006926BA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 xml:space="preserve">соответствие работы ученика теме и основной мысли; </w:t>
      </w:r>
    </w:p>
    <w:p w:rsidR="0093616A" w:rsidRPr="005177A0" w:rsidRDefault="0093616A" w:rsidP="006926BA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полнота раскрытия тема;</w:t>
      </w:r>
    </w:p>
    <w:p w:rsidR="0093616A" w:rsidRPr="005177A0" w:rsidRDefault="0093616A" w:rsidP="006926BA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правильность фактического материала;</w:t>
      </w:r>
    </w:p>
    <w:p w:rsidR="0093616A" w:rsidRPr="005177A0" w:rsidRDefault="0093616A" w:rsidP="006926BA">
      <w:pPr>
        <w:numPr>
          <w:ilvl w:val="0"/>
          <w:numId w:val="29"/>
        </w:num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 xml:space="preserve">последовательность изложения.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При оценке речевого оформления учитываются:</w:t>
      </w:r>
    </w:p>
    <w:p w:rsidR="0093616A" w:rsidRPr="005177A0" w:rsidRDefault="0093616A" w:rsidP="006926B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1276" w:firstLine="0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разнообразие словарного и грамматического строя речи;</w:t>
      </w:r>
    </w:p>
    <w:p w:rsidR="0093616A" w:rsidRPr="005177A0" w:rsidRDefault="0093616A" w:rsidP="006926B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1276" w:firstLine="0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стилевое единство и выразительность речи;</w:t>
      </w:r>
    </w:p>
    <w:p w:rsidR="0093616A" w:rsidRPr="005177A0" w:rsidRDefault="0093616A" w:rsidP="006926BA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1276" w:firstLine="0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число языковых ошибок и стилистических недочетов.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При оценке источниковедческой базы творческой работы учитывается</w:t>
      </w:r>
    </w:p>
    <w:p w:rsidR="0093616A" w:rsidRPr="005177A0" w:rsidRDefault="0093616A" w:rsidP="006926B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1418" w:hanging="142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93616A" w:rsidRPr="005177A0" w:rsidRDefault="0093616A" w:rsidP="006926B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1418" w:hanging="142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93616A" w:rsidRPr="005177A0" w:rsidRDefault="0093616A" w:rsidP="006926B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1418" w:hanging="142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Отметка “5”</w:t>
      </w:r>
      <w:r w:rsidRPr="005177A0">
        <w:rPr>
          <w:rFonts w:ascii="Times New Roman" w:hAnsi="Times New Roman"/>
          <w:color w:val="000000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Отметка “4”</w:t>
      </w:r>
      <w:r w:rsidRPr="005177A0">
        <w:rPr>
          <w:rFonts w:ascii="Times New Roman" w:hAnsi="Times New Roman"/>
          <w:color w:val="000000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Отметка “3”</w:t>
      </w:r>
      <w:r w:rsidRPr="005177A0">
        <w:rPr>
          <w:rFonts w:ascii="Times New Roman" w:hAnsi="Times New Roman"/>
          <w:color w:val="000000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Отметка “2”</w:t>
      </w:r>
      <w:r w:rsidRPr="005177A0">
        <w:rPr>
          <w:rFonts w:ascii="Times New Roman" w:hAnsi="Times New Roman"/>
          <w:color w:val="000000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jc w:val="both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презентаций</w:t>
      </w:r>
    </w:p>
    <w:p w:rsidR="0093616A" w:rsidRDefault="0093616A" w:rsidP="006926B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Одним из видов творческой работы может быть презентация, составленная в программе Power Point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Критерии</w:t>
      </w:r>
      <w:r w:rsidRPr="005177A0">
        <w:rPr>
          <w:rFonts w:ascii="Open Sans" w:hAnsi="Open Sans"/>
          <w:color w:val="000000"/>
        </w:rPr>
        <w:t xml:space="preserve"> 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оценивания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Параметры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Дизайн презентации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общий дизайн – оформление презентации логично, отвечает требованиям эстетики и не противоречит содержанию презентации;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диаграмма и рисунки – изображения в презентации привлекательны и соответствуют содержанию;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текст, цвет, фон – текст легко читается, фон сочетается с графическими элементами;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списки и таблицы – списки и таблицы в презентации выстроены и размещены корректно;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ссылки – все ссылки работают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Средняя оценка по дизайну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Содержание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раскрыты все аспекты темы;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материал изложен в доступной форме;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систематизированный набор оригинальных рисунков;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слайды расположены в логической последовательности;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заключительный слайд с выводами;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библиография с перечислением всех использованных ресурсов.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Средняя оценка по содержанию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Защита проекта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речь учащегося чёткая и логичная;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- ученик владеет материалом своей темы;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Средняя оценка по защите проекта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Итоговая оценка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«5» ставится за полное соответствие выдвинутым требованиям.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«4» ставится за небольшие несоответствия выдвинутым требованиям.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«3» ставится за минимальные знания темы и, возможно, не совсем корректное оформление презентации.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Оценка «2» ставится во всех остальных возможных случаях.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публикации (буклет)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5 баллов</w:t>
      </w:r>
      <w:r w:rsidRPr="005177A0">
        <w:rPr>
          <w:rFonts w:ascii="Open Sans" w:hAnsi="Open Sans"/>
          <w:color w:val="000000"/>
        </w:rPr>
        <w:t xml:space="preserve"> 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отлично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4 балла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хорошо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3 балла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требуется доработка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Содержание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Наличие фактической информации, идеи раскрыты, материал доступен и научен, литературный язык, цитаты.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Наличие дидактичес-кой информации, материал доступен, но идеи не совсем раскрыты.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Информация не достоверна, идеи раскрыты плохо.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Дизайн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Эффективно использовано пространство, ярко пред-ставлен иллюстративный материал, публикация легко читается.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Публикация легко чи-тается, но простран-ство использовано не совсем эффективно.</w:t>
      </w:r>
    </w:p>
    <w:p w:rsidR="0093616A" w:rsidRPr="005177A0" w:rsidRDefault="0093616A" w:rsidP="006926BA">
      <w:pPr>
        <w:shd w:val="clear" w:color="auto" w:fill="FFFFFF"/>
        <w:spacing w:after="0" w:line="240" w:lineRule="auto"/>
        <w:rPr>
          <w:rFonts w:ascii="Open Sans" w:hAnsi="Open Sans"/>
          <w:color w:val="000000"/>
        </w:rPr>
      </w:pPr>
      <w:r w:rsidRPr="005177A0">
        <w:rPr>
          <w:rFonts w:ascii="Open Sans" w:hAnsi="Open Sans"/>
          <w:color w:val="000000"/>
          <w:sz w:val="24"/>
          <w:szCs w:val="24"/>
        </w:rPr>
        <w:t>Неэффективно использо-вано пространство, бед-ный иллюстративный материал.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Максимальная оценка – 10 баллов</w:t>
      </w:r>
    </w:p>
    <w:p w:rsidR="0093616A" w:rsidRPr="005177A0" w:rsidRDefault="0093616A" w:rsidP="006926BA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оценивания коллективной работы над проектом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«4» - работал активно, материал добывал с чьей-то помощью.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«3» - работал без интереса, только тогда, когда просили товарищи, но кое-что сделал для проекта.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«2» - несерьезно отнесся к общему делу, не выполнил поручения.</w:t>
      </w:r>
    </w:p>
    <w:p w:rsidR="0093616A" w:rsidRPr="005177A0" w:rsidRDefault="0093616A" w:rsidP="006926BA">
      <w:pPr>
        <w:shd w:val="clear" w:color="auto" w:fill="FFFFFF"/>
        <w:spacing w:after="0" w:line="240" w:lineRule="auto"/>
        <w:ind w:firstLine="567"/>
        <w:rPr>
          <w:rFonts w:ascii="Open Sans" w:hAnsi="Open Sans"/>
          <w:color w:val="000000"/>
        </w:rPr>
      </w:pPr>
      <w:r w:rsidRPr="005177A0">
        <w:rPr>
          <w:rFonts w:ascii="Times New Roman" w:hAnsi="Times New Roman"/>
          <w:color w:val="000000"/>
          <w:sz w:val="24"/>
          <w:szCs w:val="24"/>
        </w:rPr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Тематическое планирование</w:t>
      </w:r>
    </w:p>
    <w:p w:rsidR="0093616A" w:rsidRDefault="0093616A" w:rsidP="006926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05"/>
        <w:gridCol w:w="1941"/>
      </w:tblGrid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темы урока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Древнерусская литература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Из русской литературы 18 века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Из русской литературы 19 века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Произведения русских писателей 20 века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3616A" w:rsidRPr="00AF632C" w:rsidTr="00AF632C">
        <w:tc>
          <w:tcPr>
            <w:tcW w:w="560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024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Зарубежная литература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3616A" w:rsidRPr="00AF632C" w:rsidTr="00AF632C">
        <w:tc>
          <w:tcPr>
            <w:tcW w:w="12584" w:type="dxa"/>
            <w:gridSpan w:val="2"/>
          </w:tcPr>
          <w:p w:rsidR="0093616A" w:rsidRPr="00AF632C" w:rsidRDefault="0093616A" w:rsidP="00AF63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02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93616A" w:rsidRDefault="0093616A" w:rsidP="00692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16A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Входная диагностика – 1</w:t>
      </w:r>
    </w:p>
    <w:p w:rsidR="0093616A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– 3</w:t>
      </w:r>
    </w:p>
    <w:p w:rsidR="0093616A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</w:t>
      </w:r>
    </w:p>
    <w:p w:rsidR="0093616A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– 2</w:t>
      </w:r>
    </w:p>
    <w:p w:rsidR="0093616A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работа – 1</w:t>
      </w:r>
    </w:p>
    <w:p w:rsidR="0093616A" w:rsidRPr="00732D80" w:rsidRDefault="0093616A" w:rsidP="00732D80">
      <w:pPr>
        <w:ind w:left="284" w:hanging="284"/>
        <w:rPr>
          <w:rFonts w:ascii="Times New Roman" w:hAnsi="Times New Roman"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Календарно-тематическое планирование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709"/>
        <w:gridCol w:w="1134"/>
        <w:gridCol w:w="1275"/>
        <w:gridCol w:w="1985"/>
      </w:tblGrid>
      <w:tr w:rsidR="0093616A" w:rsidRPr="00AF632C" w:rsidTr="00AF632C">
        <w:trPr>
          <w:trHeight w:val="350"/>
        </w:trPr>
        <w:tc>
          <w:tcPr>
            <w:tcW w:w="568" w:type="dxa"/>
            <w:vMerge w:val="restart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386" w:type="dxa"/>
            <w:vMerge w:val="restart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vMerge w:val="restart"/>
            <w:textDirection w:val="btLr"/>
          </w:tcPr>
          <w:p w:rsidR="0093616A" w:rsidRPr="00AF632C" w:rsidRDefault="0093616A" w:rsidP="00AF6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9" w:type="dxa"/>
            <w:gridSpan w:val="2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Корректировка</w:t>
            </w:r>
          </w:p>
        </w:tc>
      </w:tr>
      <w:tr w:rsidR="0093616A" w:rsidRPr="00AF632C" w:rsidTr="00AF632C">
        <w:trPr>
          <w:cantSplit/>
          <w:trHeight w:val="1235"/>
        </w:trPr>
        <w:tc>
          <w:tcPr>
            <w:tcW w:w="568" w:type="dxa"/>
            <w:vMerge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trHeight w:val="231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часов)</w:t>
            </w:r>
          </w:p>
        </w:tc>
      </w:tr>
      <w:tr w:rsidR="0093616A" w:rsidRPr="00AF632C" w:rsidTr="00AF632C">
        <w:trPr>
          <w:trHeight w:val="320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Введение (1 час)</w:t>
            </w:r>
          </w:p>
        </w:tc>
      </w:tr>
      <w:tr w:rsidR="0093616A" w:rsidRPr="00AF632C" w:rsidTr="00AF632C">
        <w:trPr>
          <w:cantSplit/>
          <w:trHeight w:val="111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уровня литературного развития учеников. Знакомство с учебником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03.09.18.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Устное народное творчество (7 часов)</w:t>
            </w:r>
          </w:p>
        </w:tc>
      </w:tr>
      <w:tr w:rsidR="0093616A" w:rsidRPr="00AF632C" w:rsidTr="00AF632C">
        <w:trPr>
          <w:cantSplit/>
          <w:trHeight w:val="233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о преданиях. Предание об Иване Грозном и о Петре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04.09.18.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былине. «Вольга и Микула Селянинович»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10.09.18.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6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Анализ былин «Вольга и Микула Селянинович», «Илья Муромец и Соловей-разбойник»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11.09.18.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2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Былина «Садко»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17.09.18.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5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Карело-финский эпос «Калевала»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18.09.18.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9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«Песнь о Роланде»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24.09.18.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0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Пословицы и поговорки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25.09.18.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trHeight w:val="223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Древнерусская литература (3 часа)</w:t>
            </w:r>
          </w:p>
        </w:tc>
      </w:tr>
      <w:tr w:rsidR="0093616A" w:rsidRPr="00AF632C" w:rsidTr="00AF632C">
        <w:trPr>
          <w:cantSplit/>
          <w:trHeight w:val="16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Древнерусская литература. «Повесть временных лет», «Поучение» Владимира Мономаха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01.10.18.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1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«Повесть о Петре и Февронии Муромских» Фольклорные мотивы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02.10.18.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5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Гимн любви и верности в «Повести о Петре и Февронии Муромских»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08.10.18.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23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4. Произведения русских писателей 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XVIII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 (2 часа)</w:t>
            </w:r>
          </w:p>
        </w:tc>
      </w:tr>
      <w:tr w:rsidR="0093616A" w:rsidRPr="00AF632C" w:rsidTr="00AF632C">
        <w:trPr>
          <w:cantSplit/>
          <w:trHeight w:val="263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Стихотворения В.М. Ломоносова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09.10.18.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Стихотворения Г.Р. Державина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15.10.18.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trHeight w:val="282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5. Произведения русских писателей 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XIX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 (27 часов)</w:t>
            </w:r>
          </w:p>
        </w:tc>
      </w:tr>
      <w:tr w:rsidR="0093616A" w:rsidRPr="00AF632C" w:rsidTr="00AF632C">
        <w:trPr>
          <w:cantSplit/>
          <w:trHeight w:val="23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в произведениях А.С. Пушкина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22.10.18.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1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«Медный всадник»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23.10.18.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29.10.18.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0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часов)</w:t>
            </w:r>
          </w:p>
        </w:tc>
      </w:tr>
      <w:tr w:rsidR="0093616A" w:rsidRPr="00AF632C" w:rsidTr="00AF632C">
        <w:trPr>
          <w:cantSplit/>
          <w:trHeight w:val="30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«Песнь о вещем Олеге»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05.11.18.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44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«Борис Годунов»: сцена в Чудовом монастыре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06.11.18.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86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А.С. Пушкин «Станционный смотритель»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12.11.18.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13.11.18.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5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Стихотворения М.Ю. Лермонтова «Молитва», «Ангел», «Когда волнуется желтеющая нива…»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19.11.18.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1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22.</w:t>
            </w:r>
          </w:p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сочинению на тему «История России в произведениях А.С. Пушкина и М.Ю. Лермонтова»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20.11.18.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3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Н.В. Гоголь «Тарас Бульба». Эпоха и герои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26.11.18.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Товарищество и богатство в повести Н.В. Гоголя «Тарас Бульба»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27.11.18.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6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25. 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Художественные особенности повести Н.В. Гоголя «Тарас Бульба»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03.12.18.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26.</w:t>
            </w:r>
          </w:p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работа. Подготовка к сочинению по повести Н.В. Гоголя «Тарас Бульба»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04.12.18.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3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И.С. Тургенев «Бирюк»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10.12.18.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4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И.С. Тургенев. Стихотворения в прозе «Русский язык», «Близнецы», «Два богача»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11.12.18.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Н.А. Некрасов. Жизнь и творчество поэта. Историческая основа поэмы «Русские женщины»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17.12.18.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Сюжет, композиции, герои поэмы Н.А. Некрасова «Русские женщины»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18.12.18.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4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Стихотворения Н.А. Некрасова «Вчерашний день, часу в шестом…», «Размышления у парадного подъезда»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24.12.18.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2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за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25.12.18.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44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(20 часов)</w:t>
            </w:r>
          </w:p>
        </w:tc>
      </w:tr>
      <w:tr w:rsidR="0093616A" w:rsidRPr="00AF632C" w:rsidTr="00AF632C">
        <w:trPr>
          <w:cantSplit/>
          <w:trHeight w:val="25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А.К. Толстой «Василий Шибанов», «Князь Михайло Репнин»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14.01.19.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83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34. 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М.Е. Салтыков-Щедрин и его сказки. «Повесть о том, как один мужик двух генералов прокормил»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15.01.19.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22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Герои «Повести о том, как один мужик двух генералов прокормил»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21.01.19.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9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36. 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Л.Н. Толстой «Детство». Взаимоотношение детей и взрослых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22.01.19.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2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Нравственный смысл поступков в повести Л.Н. Толстого «Детство»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28.01.19.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4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38. 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А.П. Чехов «Хамелеон». Картина нравов в рассказе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29.01.19.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Художественные особенности рассказа А.П. Чехова «Хамелеон»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04.02.19.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49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«край ты мой, родимый край…». Стихи русских поэтов 19 века о родной природе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05.02.19.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30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6. Произведения русских писателей 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 (20 часов)</w:t>
            </w:r>
          </w:p>
        </w:tc>
      </w:tr>
      <w:tr w:rsidR="0093616A" w:rsidRPr="00AF632C" w:rsidTr="00AF632C">
        <w:trPr>
          <w:cantSplit/>
          <w:trHeight w:val="132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И.А. Бунин «Цифры»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11.02.19.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М. Горький «Детство»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12.02.19.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16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43.</w:t>
            </w:r>
          </w:p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сочинению на тему «Золотая пора детства» (по произведениям Л.Н. Толстого, И.А. Бунина, М. Горького)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18.02.19.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21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М. Горький «Старуха Изергиль»: легенда о Данко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19.02.19.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4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Л.Н. Андреев «Кусака»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25.02.19.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91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Слово о В.В. Маяковском. Стихотворение «Необычайное приключение, бывшее с Владимиром Маяковским летом на даче»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26.02.19.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за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04.03.19.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Стихотворение В.В. Маяковского «Хорошее отношение к лошадям»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05.03.19.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91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А.П. Платонов «Юшка»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11.03.19.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Сострадание и уважение к человеку в рассказе А.П. Платонова «Юшка»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12.03.19.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3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51.</w:t>
            </w:r>
          </w:p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р/р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сочинению на тему «Нужны ли в жизни сочувствие и сострадание?»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18.03.19.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Б.Л. Пастернак «Никого не будет в доме…», «Июль»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19.03.19.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25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 часов)</w:t>
            </w:r>
          </w:p>
        </w:tc>
      </w:tr>
      <w:tr w:rsidR="0093616A" w:rsidRPr="00AF632C" w:rsidTr="00AF632C">
        <w:trPr>
          <w:cantSplit/>
          <w:trHeight w:val="266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А.Т. Твардовский. Стихотворения «Снега потемнеют синие…», «Июль – макушка лета», «На дне моей жизни…»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01.04.19.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59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Ф.А. Абрамом. Эстетические и нравственные проблемы рассказа «О чем плачут лошади»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02.04.19.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97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Е.И. Носов «Кукла»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08.04.19.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31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Е.И. Носов «Живое пламя». Взаимосвязь природы и человека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09.04.19.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Ю.П. Казаков «Тихое утро»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15.04.19.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52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Д.С. Лихачев «Земля родная»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16.04.19.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0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М.М. Зощенко «Беда»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22.04.19.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4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Песни и стихи русских поэтов 20 века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23.04.19.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300"/>
        </w:trPr>
        <w:tc>
          <w:tcPr>
            <w:tcW w:w="11057" w:type="dxa"/>
            <w:gridSpan w:val="6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7. Зарубежная литература (8 часов)</w:t>
            </w:r>
          </w:p>
        </w:tc>
      </w:tr>
      <w:tr w:rsidR="0093616A" w:rsidRPr="00AF632C" w:rsidTr="00AF632C">
        <w:trPr>
          <w:cantSplit/>
          <w:trHeight w:val="260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Р. Бернс «Честная бедность» и другие стихотворения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29.04.19.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64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Д.Г. Байрон «Ты кончил жизни путь, герой!..»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30.04.19.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12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Японские трехстишия (хокку)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06.05.19.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35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О. Генри «Дары волхвов»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07.05.19.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16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Р. Бредбери «Каникулы»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13.05.19.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cantSplit/>
          <w:trHeight w:val="27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Детективная литература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14.05.19.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trHeight w:val="152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итоговой работе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20.05.19.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16A" w:rsidRPr="00AF632C" w:rsidTr="00AF632C">
        <w:trPr>
          <w:trHeight w:val="208"/>
        </w:trPr>
        <w:tc>
          <w:tcPr>
            <w:tcW w:w="568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5386" w:type="dxa"/>
          </w:tcPr>
          <w:p w:rsidR="0093616A" w:rsidRPr="00AF632C" w:rsidRDefault="0093616A" w:rsidP="00AF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работа</w:t>
            </w:r>
          </w:p>
        </w:tc>
        <w:tc>
          <w:tcPr>
            <w:tcW w:w="709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3616A" w:rsidRPr="00AF632C" w:rsidRDefault="0093616A" w:rsidP="00AF6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en-US"/>
              </w:rPr>
              <w:t>21.05.19.</w:t>
            </w:r>
          </w:p>
        </w:tc>
        <w:tc>
          <w:tcPr>
            <w:tcW w:w="127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3616A" w:rsidRPr="00AF632C" w:rsidRDefault="0093616A" w:rsidP="00AF6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616A" w:rsidRDefault="0093616A" w:rsidP="00692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16A" w:rsidRDefault="0093616A" w:rsidP="00692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16A" w:rsidRDefault="0093616A" w:rsidP="006926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Описание учебно-методического комплекса</w:t>
      </w:r>
    </w:p>
    <w:p w:rsidR="0093616A" w:rsidRPr="000565A2" w:rsidRDefault="0093616A" w:rsidP="0069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6A" w:rsidRPr="00BE69E2" w:rsidRDefault="0093616A" w:rsidP="00BE69E2">
      <w:pPr>
        <w:pStyle w:val="ParagraphStyle"/>
        <w:numPr>
          <w:ilvl w:val="1"/>
          <w:numId w:val="29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Литература. 7 класс. У</w:t>
      </w:r>
      <w:r w:rsidRPr="009A7D66">
        <w:rPr>
          <w:rFonts w:ascii="Times New Roman" w:hAnsi="Times New Roman" w:cs="Times New Roman"/>
        </w:rPr>
        <w:t xml:space="preserve">чеб. для общеобразоват. </w:t>
      </w:r>
      <w:r>
        <w:rPr>
          <w:rFonts w:ascii="Times New Roman" w:hAnsi="Times New Roman" w:cs="Times New Roman"/>
        </w:rPr>
        <w:t xml:space="preserve">организаций. В 2 ч. Ч 1 / </w:t>
      </w:r>
      <w:r w:rsidRPr="009A7D66">
        <w:rPr>
          <w:rFonts w:ascii="Times New Roman" w:hAnsi="Times New Roman" w:cs="Times New Roman"/>
        </w:rPr>
        <w:t>В. Я. Коровина</w:t>
      </w:r>
      <w:r>
        <w:rPr>
          <w:rFonts w:ascii="Times New Roman" w:hAnsi="Times New Roman" w:cs="Times New Roman"/>
        </w:rPr>
        <w:t xml:space="preserve">, В.П. Журавлев, В.И. Коровин. – </w:t>
      </w:r>
      <w:r w:rsidRPr="00BE69E2">
        <w:rPr>
          <w:rFonts w:ascii="Times New Roman" w:hAnsi="Times New Roman" w:cs="Times New Roman"/>
        </w:rPr>
        <w:t xml:space="preserve">6-е изд. - М. : Просвещение, 2017. – 358 с. </w:t>
      </w:r>
    </w:p>
    <w:p w:rsidR="0093616A" w:rsidRDefault="0093616A" w:rsidP="006926BA">
      <w:pPr>
        <w:pStyle w:val="ParagraphStyle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A7D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Литература. 7 класс. У</w:t>
      </w:r>
      <w:r w:rsidRPr="009A7D66">
        <w:rPr>
          <w:rFonts w:ascii="Times New Roman" w:hAnsi="Times New Roman" w:cs="Times New Roman"/>
        </w:rPr>
        <w:t xml:space="preserve">чеб. для общеобразоват. </w:t>
      </w:r>
      <w:r>
        <w:rPr>
          <w:rFonts w:ascii="Times New Roman" w:hAnsi="Times New Roman" w:cs="Times New Roman"/>
        </w:rPr>
        <w:t>организац</w:t>
      </w:r>
      <w:r w:rsidRPr="009A7D66">
        <w:rPr>
          <w:rFonts w:ascii="Times New Roman" w:hAnsi="Times New Roman" w:cs="Times New Roman"/>
        </w:rPr>
        <w:t>ний</w:t>
      </w:r>
      <w:r>
        <w:rPr>
          <w:rFonts w:ascii="Times New Roman" w:hAnsi="Times New Roman" w:cs="Times New Roman"/>
        </w:rPr>
        <w:t xml:space="preserve">. В 2 ч. Ч 2 </w:t>
      </w:r>
      <w:r w:rsidRPr="009A7D66">
        <w:rPr>
          <w:rFonts w:ascii="Times New Roman" w:hAnsi="Times New Roman" w:cs="Times New Roman"/>
        </w:rPr>
        <w:t>/ В. Я. Коровина</w:t>
      </w:r>
      <w:r>
        <w:rPr>
          <w:rFonts w:ascii="Times New Roman" w:hAnsi="Times New Roman" w:cs="Times New Roman"/>
        </w:rPr>
        <w:t>, В.П. Журавлев,</w:t>
      </w:r>
      <w:r w:rsidRPr="009A7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Я.   Коровина. – 6-е изд. - М. : Просвещение, 2017</w:t>
      </w:r>
      <w:r w:rsidRPr="009A7D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319 с.   </w:t>
      </w:r>
    </w:p>
    <w:p w:rsidR="0093616A" w:rsidRDefault="0093616A" w:rsidP="006926BA">
      <w:pPr>
        <w:pStyle w:val="ParagraphStyle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Егорова Н.В.Поурочные разработки по литературе. 7 класс. – 4-е изд. – М.: ВАКО, 2018. – 400 с.</w:t>
      </w:r>
    </w:p>
    <w:p w:rsidR="0093616A" w:rsidRDefault="0093616A" w:rsidP="006926BA">
      <w:pPr>
        <w:pStyle w:val="ParagraphStyle"/>
        <w:rPr>
          <w:rFonts w:ascii="Times New Roman" w:hAnsi="Times New Roman" w:cs="Times New Roman"/>
        </w:rPr>
      </w:pPr>
    </w:p>
    <w:p w:rsidR="0093616A" w:rsidRDefault="0093616A" w:rsidP="006926BA">
      <w:pPr>
        <w:pStyle w:val="ParagraphStyle"/>
        <w:ind w:left="284" w:hanging="284"/>
        <w:rPr>
          <w:rFonts w:ascii="Times New Roman" w:hAnsi="Times New Roman" w:cs="Times New Roman"/>
        </w:rPr>
      </w:pPr>
    </w:p>
    <w:p w:rsidR="0093616A" w:rsidRPr="006926BA" w:rsidRDefault="0093616A">
      <w:pPr>
        <w:rPr>
          <w:rFonts w:ascii="Times New Roman" w:hAnsi="Times New Roman"/>
          <w:sz w:val="24"/>
          <w:szCs w:val="24"/>
        </w:rPr>
      </w:pPr>
    </w:p>
    <w:sectPr w:rsidR="0093616A" w:rsidRPr="006926BA" w:rsidSect="004F22C7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>
        <v:imagedata r:id="rId1" o:title=""/>
      </v:shape>
    </w:pict>
  </w:numPicBullet>
  <w:abstractNum w:abstractNumId="0">
    <w:nsid w:val="FFFFFF7C"/>
    <w:multiLevelType w:val="singleLevel"/>
    <w:tmpl w:val="8354A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EA0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ECE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22D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6AC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100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63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0C2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0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688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F8499A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2">
    <w:nsid w:val="0041694C"/>
    <w:multiLevelType w:val="multilevel"/>
    <w:tmpl w:val="C2B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8C64D4"/>
    <w:multiLevelType w:val="multilevel"/>
    <w:tmpl w:val="EFD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6048C8"/>
    <w:multiLevelType w:val="hybridMultilevel"/>
    <w:tmpl w:val="14C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939C1"/>
    <w:multiLevelType w:val="hybridMultilevel"/>
    <w:tmpl w:val="BAC6B108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6">
    <w:nsid w:val="1C6214A7"/>
    <w:multiLevelType w:val="multilevel"/>
    <w:tmpl w:val="F366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17173C"/>
    <w:multiLevelType w:val="hybridMultilevel"/>
    <w:tmpl w:val="3230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F4593"/>
    <w:multiLevelType w:val="multilevel"/>
    <w:tmpl w:val="A85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E17F73"/>
    <w:multiLevelType w:val="hybridMultilevel"/>
    <w:tmpl w:val="749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220BF"/>
    <w:multiLevelType w:val="multilevel"/>
    <w:tmpl w:val="E9A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B714DF"/>
    <w:multiLevelType w:val="hybridMultilevel"/>
    <w:tmpl w:val="B77A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15CA7"/>
    <w:multiLevelType w:val="multilevel"/>
    <w:tmpl w:val="6DE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031D3"/>
    <w:multiLevelType w:val="hybridMultilevel"/>
    <w:tmpl w:val="739E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73745"/>
    <w:multiLevelType w:val="hybridMultilevel"/>
    <w:tmpl w:val="FFA050EC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5">
    <w:nsid w:val="337B387E"/>
    <w:multiLevelType w:val="hybridMultilevel"/>
    <w:tmpl w:val="5A3408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D7375D"/>
    <w:multiLevelType w:val="hybridMultilevel"/>
    <w:tmpl w:val="6578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4157A"/>
    <w:multiLevelType w:val="hybridMultilevel"/>
    <w:tmpl w:val="4A00743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A7D72C9"/>
    <w:multiLevelType w:val="hybridMultilevel"/>
    <w:tmpl w:val="CB32B71E"/>
    <w:lvl w:ilvl="0" w:tplc="8BF0EAD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CE4BCF"/>
    <w:multiLevelType w:val="hybridMultilevel"/>
    <w:tmpl w:val="30382756"/>
    <w:lvl w:ilvl="0" w:tplc="74C409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73B3CE9"/>
    <w:multiLevelType w:val="hybridMultilevel"/>
    <w:tmpl w:val="E9B6922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603639B0"/>
    <w:multiLevelType w:val="hybridMultilevel"/>
    <w:tmpl w:val="52AC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7127A16"/>
    <w:multiLevelType w:val="hybridMultilevel"/>
    <w:tmpl w:val="CCE8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900A6"/>
    <w:multiLevelType w:val="hybridMultilevel"/>
    <w:tmpl w:val="3ECC882A"/>
    <w:lvl w:ilvl="0" w:tplc="76924A8C">
      <w:start w:val="1"/>
      <w:numFmt w:val="decimal"/>
      <w:lvlText w:val="%1."/>
      <w:lvlJc w:val="right"/>
      <w:pPr>
        <w:tabs>
          <w:tab w:val="num" w:pos="97"/>
        </w:tabs>
        <w:ind w:left="97" w:firstLine="288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7A48D5"/>
    <w:multiLevelType w:val="hybridMultilevel"/>
    <w:tmpl w:val="CE3A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87277"/>
    <w:multiLevelType w:val="hybridMultilevel"/>
    <w:tmpl w:val="151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503BB"/>
    <w:multiLevelType w:val="hybridMultilevel"/>
    <w:tmpl w:val="8FDED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0919D4"/>
    <w:multiLevelType w:val="hybridMultilevel"/>
    <w:tmpl w:val="0F78DDF0"/>
    <w:lvl w:ilvl="0" w:tplc="0419000F">
      <w:start w:val="1"/>
      <w:numFmt w:val="decimal"/>
      <w:lvlText w:val="%1."/>
      <w:lvlJc w:val="left"/>
      <w:pPr>
        <w:ind w:left="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8">
    <w:nsid w:val="78564954"/>
    <w:multiLevelType w:val="hybridMultilevel"/>
    <w:tmpl w:val="AE241F94"/>
    <w:lvl w:ilvl="0" w:tplc="041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9">
    <w:nsid w:val="7CBA3814"/>
    <w:multiLevelType w:val="hybridMultilevel"/>
    <w:tmpl w:val="256A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7"/>
  </w:num>
  <w:num w:numId="4">
    <w:abstractNumId w:val="36"/>
  </w:num>
  <w:num w:numId="5">
    <w:abstractNumId w:val="30"/>
  </w:num>
  <w:num w:numId="6">
    <w:abstractNumId w:val="38"/>
  </w:num>
  <w:num w:numId="7">
    <w:abstractNumId w:val="15"/>
  </w:num>
  <w:num w:numId="8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26"/>
  </w:num>
  <w:num w:numId="13">
    <w:abstractNumId w:val="23"/>
  </w:num>
  <w:num w:numId="14">
    <w:abstractNumId w:val="11"/>
  </w:num>
  <w:num w:numId="15">
    <w:abstractNumId w:val="14"/>
  </w:num>
  <w:num w:numId="16">
    <w:abstractNumId w:val="17"/>
  </w:num>
  <w:num w:numId="17">
    <w:abstractNumId w:val="21"/>
  </w:num>
  <w:num w:numId="18">
    <w:abstractNumId w:val="35"/>
  </w:num>
  <w:num w:numId="19">
    <w:abstractNumId w:val="32"/>
  </w:num>
  <w:num w:numId="20">
    <w:abstractNumId w:val="31"/>
  </w:num>
  <w:num w:numId="21">
    <w:abstractNumId w:val="33"/>
  </w:num>
  <w:num w:numId="22">
    <w:abstractNumId w:val="19"/>
  </w:num>
  <w:num w:numId="23">
    <w:abstractNumId w:val="28"/>
  </w:num>
  <w:num w:numId="24">
    <w:abstractNumId w:val="39"/>
  </w:num>
  <w:num w:numId="25">
    <w:abstractNumId w:val="29"/>
  </w:num>
  <w:num w:numId="26">
    <w:abstractNumId w:val="16"/>
  </w:num>
  <w:num w:numId="27">
    <w:abstractNumId w:val="22"/>
  </w:num>
  <w:num w:numId="28">
    <w:abstractNumId w:val="20"/>
  </w:num>
  <w:num w:numId="29">
    <w:abstractNumId w:val="18"/>
  </w:num>
  <w:num w:numId="30">
    <w:abstractNumId w:val="12"/>
  </w:num>
  <w:num w:numId="31">
    <w:abstractNumId w:val="13"/>
  </w:num>
  <w:num w:numId="32">
    <w:abstractNumId w:val="27"/>
  </w:num>
  <w:num w:numId="33">
    <w:abstractNumId w:val="2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6BA"/>
    <w:rsid w:val="000279B2"/>
    <w:rsid w:val="00043E39"/>
    <w:rsid w:val="000565A2"/>
    <w:rsid w:val="00093FB8"/>
    <w:rsid w:val="002376DF"/>
    <w:rsid w:val="002C134F"/>
    <w:rsid w:val="002D2BFA"/>
    <w:rsid w:val="00333F2B"/>
    <w:rsid w:val="004328E1"/>
    <w:rsid w:val="00463E6C"/>
    <w:rsid w:val="0048162D"/>
    <w:rsid w:val="004F22C7"/>
    <w:rsid w:val="005177A0"/>
    <w:rsid w:val="00546BD3"/>
    <w:rsid w:val="005C0D55"/>
    <w:rsid w:val="00654EA1"/>
    <w:rsid w:val="006926BA"/>
    <w:rsid w:val="00716D27"/>
    <w:rsid w:val="00732D80"/>
    <w:rsid w:val="00753C83"/>
    <w:rsid w:val="007C47F0"/>
    <w:rsid w:val="0081486C"/>
    <w:rsid w:val="008A09DF"/>
    <w:rsid w:val="008E5989"/>
    <w:rsid w:val="0093616A"/>
    <w:rsid w:val="009A7D66"/>
    <w:rsid w:val="009B7B04"/>
    <w:rsid w:val="00A00228"/>
    <w:rsid w:val="00AA2BA0"/>
    <w:rsid w:val="00AF632C"/>
    <w:rsid w:val="00BE69E2"/>
    <w:rsid w:val="00C07B64"/>
    <w:rsid w:val="00C6046E"/>
    <w:rsid w:val="00C87CFA"/>
    <w:rsid w:val="00CC5FF7"/>
    <w:rsid w:val="00D15074"/>
    <w:rsid w:val="00E019C5"/>
    <w:rsid w:val="00E62A90"/>
    <w:rsid w:val="00E9679B"/>
    <w:rsid w:val="00EA77A9"/>
    <w:rsid w:val="00F950E6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6BA"/>
    <w:pPr>
      <w:ind w:left="720"/>
      <w:contextualSpacing/>
    </w:pPr>
  </w:style>
  <w:style w:type="table" w:styleId="a4">
    <w:name w:val="Table Grid"/>
    <w:basedOn w:val="a1"/>
    <w:uiPriority w:val="99"/>
    <w:rsid w:val="006926B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6926B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6926BA"/>
    <w:rPr>
      <w:b/>
      <w:sz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926BA"/>
    <w:rPr>
      <w:rFonts w:cs="Times New Roman"/>
      <w:b/>
      <w:bCs/>
      <w:shd w:val="clear" w:color="auto" w:fill="FFFFFF"/>
    </w:rPr>
  </w:style>
  <w:style w:type="paragraph" w:styleId="a5">
    <w:name w:val="Body Text"/>
    <w:basedOn w:val="a"/>
    <w:link w:val="a6"/>
    <w:uiPriority w:val="99"/>
    <w:rsid w:val="006926BA"/>
    <w:pPr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locked/>
    <w:rsid w:val="00463E6C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926BA"/>
    <w:rPr>
      <w:rFonts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6926BA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26BA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10">
    <w:name w:val="Заголовок №1"/>
    <w:basedOn w:val="a"/>
    <w:link w:val="1"/>
    <w:uiPriority w:val="99"/>
    <w:rsid w:val="006926BA"/>
    <w:pPr>
      <w:shd w:val="clear" w:color="auto" w:fill="FFFFFF"/>
      <w:spacing w:after="0" w:line="413" w:lineRule="exact"/>
      <w:jc w:val="center"/>
      <w:outlineLvl w:val="0"/>
    </w:pPr>
    <w:rPr>
      <w:b/>
      <w:bCs/>
      <w:sz w:val="36"/>
      <w:szCs w:val="36"/>
    </w:rPr>
  </w:style>
  <w:style w:type="character" w:customStyle="1" w:styleId="a7">
    <w:name w:val="Основной текст + Полужирный"/>
    <w:basedOn w:val="BodyTextChar"/>
    <w:uiPriority w:val="99"/>
    <w:rsid w:val="006926BA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1"/>
    <w:basedOn w:val="2"/>
    <w:uiPriority w:val="99"/>
    <w:rsid w:val="006926BA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11">
    <w:name w:val="Основной текст + Полужирный1"/>
    <w:basedOn w:val="BodyTextChar"/>
    <w:uiPriority w:val="99"/>
    <w:rsid w:val="006926BA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BodyTextChar"/>
    <w:uiPriority w:val="99"/>
    <w:rsid w:val="006926BA"/>
    <w:rPr>
      <w:rFonts w:ascii="Times New Roman" w:hAnsi="Times New Roman" w:cs="Times New Roman"/>
      <w:b/>
      <w:bCs/>
      <w:spacing w:val="5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"/>
    <w:uiPriority w:val="99"/>
    <w:rsid w:val="006926BA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BodyTextChar"/>
    <w:uiPriority w:val="99"/>
    <w:rsid w:val="006926BA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12">
    <w:name w:val="Заголовок №1 + Не полужирный"/>
    <w:basedOn w:val="1"/>
    <w:uiPriority w:val="99"/>
    <w:rsid w:val="006926BA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6926BA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4"/>
      <w:szCs w:val="24"/>
    </w:rPr>
  </w:style>
  <w:style w:type="character" w:customStyle="1" w:styleId="120">
    <w:name w:val="Заголовок №1 (2)_"/>
    <w:basedOn w:val="a0"/>
    <w:link w:val="121"/>
    <w:uiPriority w:val="99"/>
    <w:locked/>
    <w:rsid w:val="006926BA"/>
    <w:rPr>
      <w:rFonts w:cs="Times New Roman"/>
      <w:sz w:val="24"/>
      <w:szCs w:val="24"/>
      <w:shd w:val="clear" w:color="auto" w:fill="FFFFFF"/>
    </w:rPr>
  </w:style>
  <w:style w:type="character" w:customStyle="1" w:styleId="122">
    <w:name w:val="Заголовок №1 (2) + Полужирный"/>
    <w:basedOn w:val="120"/>
    <w:uiPriority w:val="99"/>
    <w:rsid w:val="006926B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6926BA"/>
    <w:pPr>
      <w:shd w:val="clear" w:color="auto" w:fill="FFFFFF"/>
      <w:spacing w:before="240" w:after="0" w:line="276" w:lineRule="exact"/>
      <w:ind w:firstLine="580"/>
      <w:jc w:val="both"/>
      <w:outlineLvl w:val="0"/>
    </w:pPr>
    <w:rPr>
      <w:sz w:val="24"/>
      <w:szCs w:val="24"/>
    </w:rPr>
  </w:style>
  <w:style w:type="character" w:customStyle="1" w:styleId="22">
    <w:name w:val="Заголовок №2_"/>
    <w:basedOn w:val="a0"/>
    <w:link w:val="23"/>
    <w:uiPriority w:val="99"/>
    <w:locked/>
    <w:rsid w:val="006926B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926BA"/>
    <w:pPr>
      <w:shd w:val="clear" w:color="auto" w:fill="FFFFFF"/>
      <w:spacing w:after="0" w:line="274" w:lineRule="exact"/>
      <w:ind w:firstLine="460"/>
      <w:jc w:val="both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4381</Words>
  <Characters>24977</Characters>
  <Application>Microsoft Office Word</Application>
  <DocSecurity>0</DocSecurity>
  <Lines>208</Lines>
  <Paragraphs>58</Paragraphs>
  <ScaleCrop>false</ScaleCrop>
  <Company>Grizli777</Company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14</cp:revision>
  <dcterms:created xsi:type="dcterms:W3CDTF">2018-07-06T06:03:00Z</dcterms:created>
  <dcterms:modified xsi:type="dcterms:W3CDTF">2018-11-30T18:46:00Z</dcterms:modified>
</cp:coreProperties>
</file>