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0C" w:rsidRPr="00BD7AA8" w:rsidRDefault="00193E0C" w:rsidP="00193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D7AA8">
        <w:rPr>
          <w:rFonts w:ascii="Times New Roman" w:hAnsi="Times New Roman" w:cs="Times New Roman"/>
          <w:sz w:val="28"/>
          <w:szCs w:val="28"/>
        </w:rPr>
        <w:t>Приложение №1 к приказу</w:t>
      </w:r>
    </w:p>
    <w:p w:rsidR="00193E0C" w:rsidRPr="00BD7AA8" w:rsidRDefault="00193E0C" w:rsidP="00193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D7AA8">
        <w:rPr>
          <w:rFonts w:ascii="Times New Roman" w:hAnsi="Times New Roman" w:cs="Times New Roman"/>
          <w:sz w:val="28"/>
          <w:szCs w:val="28"/>
        </w:rPr>
        <w:t>по Управлению образования</w:t>
      </w:r>
    </w:p>
    <w:p w:rsidR="00193E0C" w:rsidRPr="00BD7AA8" w:rsidRDefault="00193E0C" w:rsidP="00193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A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7AA8">
        <w:rPr>
          <w:rFonts w:ascii="Times New Roman" w:hAnsi="Times New Roman" w:cs="Times New Roman"/>
          <w:sz w:val="28"/>
          <w:szCs w:val="28"/>
        </w:rPr>
        <w:t>администрации ЕМР</w:t>
      </w:r>
    </w:p>
    <w:p w:rsidR="00193E0C" w:rsidRPr="00EC2383" w:rsidRDefault="00193E0C" w:rsidP="00193E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A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7AA8">
        <w:rPr>
          <w:rFonts w:ascii="Times New Roman" w:hAnsi="Times New Roman" w:cs="Times New Roman"/>
          <w:sz w:val="28"/>
          <w:szCs w:val="28"/>
        </w:rPr>
        <w:t xml:space="preserve">№  </w:t>
      </w:r>
      <w:r w:rsidR="00C10562">
        <w:rPr>
          <w:rFonts w:ascii="Times New Roman" w:hAnsi="Times New Roman" w:cs="Times New Roman"/>
          <w:sz w:val="28"/>
          <w:szCs w:val="28"/>
        </w:rPr>
        <w:t xml:space="preserve">250  </w:t>
      </w:r>
      <w:r w:rsidRPr="00BD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15.10</w:t>
      </w:r>
      <w:r w:rsidRPr="00BD7AA8">
        <w:rPr>
          <w:rFonts w:ascii="Times New Roman" w:hAnsi="Times New Roman" w:cs="Times New Roman"/>
          <w:sz w:val="28"/>
          <w:szCs w:val="28"/>
        </w:rPr>
        <w:t>.2018 г.</w:t>
      </w:r>
    </w:p>
    <w:p w:rsidR="00321D7D" w:rsidRPr="00321D7D" w:rsidRDefault="00321D7D" w:rsidP="00193E0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ПОЛОЖЕНИЕ</w:t>
      </w:r>
    </w:p>
    <w:p w:rsidR="00321D7D" w:rsidRPr="00321D7D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районном</w:t>
      </w:r>
      <w:r w:rsidR="00321D7D"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этапе Всероссийской Олимпиады «Созвездие», </w:t>
      </w: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конкурсе</w:t>
      </w:r>
      <w:proofErr w:type="gramEnd"/>
      <w:r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изобразительного искусства «Человек-Земля-Космос»</w:t>
      </w: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</w:p>
    <w:p w:rsidR="00321D7D" w:rsidRPr="00321D7D" w:rsidRDefault="00321D7D" w:rsidP="00321D7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21D7D" w:rsidRPr="00321D7D" w:rsidRDefault="00193E0C" w:rsidP="00321D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1</w:t>
      </w:r>
      <w:r w:rsidR="00321D7D" w:rsidRPr="00321D7D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. Цель Конкурса</w:t>
      </w:r>
    </w:p>
    <w:p w:rsidR="00321D7D" w:rsidRPr="00321D7D" w:rsidRDefault="00321D7D" w:rsidP="00321D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творческой разносторонне развитой личности 21 века с экологически ориентированным мышлением, эстетическим вкусом. </w:t>
      </w:r>
    </w:p>
    <w:p w:rsidR="00321D7D" w:rsidRPr="00321D7D" w:rsidRDefault="00321D7D" w:rsidP="00321D7D">
      <w:pPr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</w:t>
      </w:r>
    </w:p>
    <w:p w:rsidR="00321D7D" w:rsidRPr="00321D7D" w:rsidRDefault="00193E0C" w:rsidP="00321D7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321D7D"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Задачи Конкурса</w:t>
      </w:r>
    </w:p>
    <w:p w:rsidR="00321D7D" w:rsidRPr="00321D7D" w:rsidRDefault="00321D7D" w:rsidP="00321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приобщение детей к проблемам окружающей среды, освоения космоса;</w:t>
      </w:r>
    </w:p>
    <w:p w:rsidR="00321D7D" w:rsidRPr="00321D7D" w:rsidRDefault="00321D7D" w:rsidP="00321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активной жизненной позиции;</w:t>
      </w:r>
    </w:p>
    <w:p w:rsidR="00321D7D" w:rsidRPr="00321D7D" w:rsidRDefault="00321D7D" w:rsidP="00321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творческих способностей и воображения у детей и подростков;</w:t>
      </w:r>
    </w:p>
    <w:p w:rsidR="00321D7D" w:rsidRPr="00321D7D" w:rsidRDefault="00321D7D" w:rsidP="00321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воспитание эстетического подхода к восприятию окружающей среды.</w:t>
      </w:r>
    </w:p>
    <w:p w:rsidR="00321D7D" w:rsidRPr="00321D7D" w:rsidRDefault="00321D7D" w:rsidP="00321D7D">
      <w:pPr>
        <w:spacing w:after="0" w:line="240" w:lineRule="auto"/>
        <w:ind w:left="11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D7D" w:rsidRPr="00321D7D" w:rsidRDefault="00193E0C" w:rsidP="00321D7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="00321D7D"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Участники Конкурса</w:t>
      </w:r>
    </w:p>
    <w:p w:rsidR="00321D7D" w:rsidRPr="00321D7D" w:rsidRDefault="00321D7D" w:rsidP="00321D7D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Конкурсе могут принимать участие все желающие в возрасте от 6 до 16 лет.</w:t>
      </w:r>
    </w:p>
    <w:p w:rsidR="00321D7D" w:rsidRPr="00321D7D" w:rsidRDefault="00321D7D" w:rsidP="00321D7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21D7D" w:rsidRPr="00321D7D" w:rsidRDefault="00193E0C" w:rsidP="00321D7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Содержание Конкурса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Конкурс проводится по следующим  номинациям: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живопись, графика;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плакат;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прикладное искусство. 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Работы могут быть выполнены по следующим темам: 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«Мир дому твоему»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«Наше будущее»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«Я вижу мир»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«Освоение космоса»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«Космическая фантастика»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«Экология души»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«Экология вокруг нас»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«Экология будущего»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Свободная тема</w:t>
      </w: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21D7D" w:rsidRPr="00321D7D" w:rsidRDefault="00321D7D" w:rsidP="00321D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21D7D" w:rsidRPr="00321D7D" w:rsidRDefault="00321D7D" w:rsidP="00321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1D7D" w:rsidRPr="00321D7D" w:rsidRDefault="00193E0C" w:rsidP="00321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321D7D" w:rsidRPr="00321D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Требования к оформлению работ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</w:t>
      </w:r>
      <w:r w:rsidRPr="00321D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Конкурс могут быть представлены графические и живописные работы, плакаты в любой технике исполнения (акварель, гуашь, темпера, 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масло, карандаш, тушь и т.д.), имеющие размеры не менее 30 х 40 см и не более                                 40 х 60 см. 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Изделия прикладного искусства, имеющие разумные размеры, должны иметь этикетку, содержащую необходимую информацию и надежно прикрепленную к носителю. При выполнении коллективной работы допускается не более трех участников.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Графические, живописные работы, плакаты представляются 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неоформленными в паспарту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нельзя сворачивать и перегибать.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каждой работе  должна быть приложена одна анкета участника                (Приложение 1). Работы с другими анкетами не принимаются. Анкета должна быть отпечатана 12 шрифтом или заполнена печатными буквами. </w:t>
      </w:r>
    </w:p>
    <w:p w:rsidR="00321D7D" w:rsidRPr="00321D7D" w:rsidRDefault="00C10562" w:rsidP="00321D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обратной стороне рисунка</w:t>
      </w:r>
      <w:r w:rsidR="00321D7D"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должна быть прикреплена этикетка со следующей информацией: 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название работы, 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фамилия, имя, возраст автора (сколько лет), 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образовательное учреждение,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населенный пункт, район,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фамилия и инициалы руководителя работы.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Обязательное условие:  дети должны выполнить работу индивидуально и самостоятельно, без помощи родителей и педагогов.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взрослых рассматриваться не будут.</w:t>
      </w:r>
      <w:r w:rsidRPr="00321D7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193E0C" w:rsidRDefault="00193E0C" w:rsidP="00321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21D7D" w:rsidRPr="00321D7D" w:rsidRDefault="00193E0C" w:rsidP="00321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321D7D" w:rsidRPr="00321D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Сроки проведения</w:t>
      </w:r>
    </w:p>
    <w:p w:rsid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рассмотрению принимаются работы, которые соответствуют предъявленным к оформлению требованиям. Заявки на участие принимаются вместе с творческими работами </w:t>
      </w:r>
      <w:r w:rsidR="00193E0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до 26 ноября</w:t>
      </w:r>
      <w:r w:rsidRPr="00321D7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2018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по адресу 412120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р. п. Екатериновка, ул. Первомайская, 43</w:t>
      </w:r>
      <w:r w:rsidR="00C1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МКУ </w:t>
      </w:r>
      <w:proofErr w:type="gramStart"/>
      <w:r w:rsidR="00C1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</w:t>
      </w:r>
      <w:proofErr w:type="gramEnd"/>
      <w:r w:rsidR="00C1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proofErr w:type="gramStart"/>
      <w:r w:rsidR="00C1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Дом</w:t>
      </w:r>
      <w:proofErr w:type="gramEnd"/>
      <w:r w:rsidR="00C1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детского творчества».</w:t>
      </w:r>
    </w:p>
    <w:p w:rsidR="00321D7D" w:rsidRPr="00321D7D" w:rsidRDefault="00321D7D" w:rsidP="00321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8 (84554) 2-29-57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Ответственный методист Сазонова Александра Александровна т. (89279165305).</w:t>
      </w:r>
    </w:p>
    <w:p w:rsidR="00321D7D" w:rsidRPr="00321D7D" w:rsidRDefault="00321D7D" w:rsidP="00321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D7D" w:rsidRPr="00321D7D" w:rsidRDefault="00321D7D" w:rsidP="00321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Форму заявки соблюдать обязательно! </w:t>
      </w:r>
    </w:p>
    <w:p w:rsidR="00321D7D" w:rsidRPr="00321D7D" w:rsidRDefault="00321D7D" w:rsidP="00193E0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Образец заявки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Название конкурса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Образовательное учреждение</w:t>
      </w:r>
    </w:p>
    <w:p w:rsidR="00321D7D" w:rsidRPr="00321D7D" w:rsidRDefault="00321D7D" w:rsidP="00321D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166"/>
        <w:gridCol w:w="1216"/>
        <w:gridCol w:w="1301"/>
        <w:gridCol w:w="775"/>
        <w:gridCol w:w="805"/>
        <w:gridCol w:w="1661"/>
        <w:gridCol w:w="1277"/>
        <w:gridCol w:w="992"/>
      </w:tblGrid>
      <w:tr w:rsidR="00321D7D" w:rsidRPr="00321D7D" w:rsidTr="00321D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ind w:left="235" w:firstLine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321D7D" w:rsidRPr="00321D7D" w:rsidRDefault="00321D7D" w:rsidP="00321D7D">
            <w:pPr>
              <w:spacing w:after="0" w:line="240" w:lineRule="auto"/>
              <w:ind w:left="235" w:firstLine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работ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Фамилия,</w:t>
            </w:r>
          </w:p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имя автора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Домашний адрес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Год</w:t>
            </w:r>
          </w:p>
          <w:p w:rsidR="00321D7D" w:rsidRPr="00321D7D" w:rsidRDefault="00321D7D" w:rsidP="00321D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рожд</w:t>
            </w:r>
            <w:proofErr w:type="spellEnd"/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ККласс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Образовательное учреждение,</w:t>
            </w:r>
          </w:p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телефон,</w:t>
            </w:r>
          </w:p>
          <w:p w:rsidR="00321D7D" w:rsidRPr="00321D7D" w:rsidRDefault="00321D7D" w:rsidP="00321D7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Ф.И.О.</w:t>
            </w:r>
          </w:p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руководит полностью</w:t>
            </w:r>
          </w:p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телефон</w:t>
            </w:r>
          </w:p>
          <w:p w:rsidR="00321D7D" w:rsidRPr="00321D7D" w:rsidRDefault="00321D7D" w:rsidP="0032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(желательно мобильный)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Номинация</w:t>
            </w:r>
          </w:p>
        </w:tc>
      </w:tr>
      <w:tr w:rsidR="00321D7D" w:rsidRPr="00321D7D" w:rsidTr="00321D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321D7D" w:rsidRPr="00321D7D" w:rsidRDefault="00321D7D" w:rsidP="00193E0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ab/>
        <w:t>Конкурсные работы оцениваются раздельно по возрастным группам:</w:t>
      </w:r>
    </w:p>
    <w:p w:rsidR="00321D7D" w:rsidRPr="00321D7D" w:rsidRDefault="00321D7D" w:rsidP="00321D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младшая группа 6-9 лет,</w:t>
      </w:r>
    </w:p>
    <w:p w:rsidR="00321D7D" w:rsidRPr="00321D7D" w:rsidRDefault="00321D7D" w:rsidP="00321D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средняя группа 10-13 лет,</w:t>
      </w:r>
    </w:p>
    <w:p w:rsidR="00321D7D" w:rsidRPr="00321D7D" w:rsidRDefault="00321D7D" w:rsidP="00321D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старшая группа 14-16 лет.</w:t>
      </w:r>
    </w:p>
    <w:p w:rsidR="00321D7D" w:rsidRPr="00321D7D" w:rsidRDefault="00321D7D" w:rsidP="00321D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21D7D" w:rsidRPr="00321D7D" w:rsidRDefault="00193E0C" w:rsidP="0019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321D7D" w:rsidRPr="00321D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.Финансирование</w:t>
      </w:r>
    </w:p>
    <w:p w:rsidR="00321D7D" w:rsidRPr="00321D7D" w:rsidRDefault="00321D7D" w:rsidP="00321D7D">
      <w:pPr>
        <w:spacing w:after="0" w:line="240" w:lineRule="auto"/>
        <w:ind w:right="-125" w:firstLine="3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Оргвзнос</w:t>
      </w:r>
      <w:proofErr w:type="spellEnd"/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 участие каждой работы в </w:t>
      </w:r>
      <w:r w:rsidR="00C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</w:t>
      </w:r>
      <w:r w:rsidRPr="0032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изобразительного искусства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321D7D">
        <w:rPr>
          <w:rFonts w:ascii="Times New Roman" w:eastAsia="Times New Roman" w:hAnsi="Times New Roman" w:cs="Times New Roman"/>
          <w:sz w:val="28"/>
          <w:szCs w:val="20"/>
          <w:lang w:eastAsia="ru-RU"/>
        </w:rPr>
        <w:t>«Человек-Земля-Космос»</w:t>
      </w:r>
      <w:r w:rsidRPr="0032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составляет 100  руб.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+ почт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банк. расходы.</w:t>
      </w:r>
      <w:bookmarkStart w:id="0" w:name="_GoBack"/>
      <w:bookmarkEnd w:id="0"/>
    </w:p>
    <w:p w:rsidR="00321D7D" w:rsidRPr="00321D7D" w:rsidRDefault="00321D7D" w:rsidP="00321D7D">
      <w:pPr>
        <w:spacing w:after="0" w:line="240" w:lineRule="auto"/>
        <w:ind w:right="-125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21D7D" w:rsidRPr="00321D7D" w:rsidRDefault="00321D7D" w:rsidP="00321D7D">
      <w:pPr>
        <w:spacing w:after="0" w:line="240" w:lineRule="auto"/>
        <w:ind w:right="-125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3E0C" w:rsidRDefault="00193E0C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№1 </w:t>
      </w:r>
      <w:r w:rsidRPr="00321D7D">
        <w:rPr>
          <w:rFonts w:ascii="Times New Roman" w:eastAsia="Times New Roman" w:hAnsi="Times New Roman" w:cs="Times New Roman"/>
          <w:sz w:val="24"/>
          <w:szCs w:val="20"/>
          <w:lang w:eastAsia="ru-RU"/>
        </w:rPr>
        <w:t>АНКЕТА</w:t>
      </w: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 конкурса изобразительного искусства</w:t>
      </w: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4"/>
          <w:szCs w:val="20"/>
          <w:lang w:eastAsia="ru-RU"/>
        </w:rPr>
        <w:t>«Человек - Земля-Космос»</w:t>
      </w: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1D7D">
        <w:rPr>
          <w:rFonts w:ascii="Times New Roman" w:eastAsia="Times New Roman" w:hAnsi="Times New Roman" w:cs="Times New Roman"/>
          <w:sz w:val="24"/>
          <w:szCs w:val="20"/>
          <w:lang w:eastAsia="ru-RU"/>
        </w:rPr>
        <w:t>Внимание! Анкета заполняется в одном экземпляре</w:t>
      </w:r>
    </w:p>
    <w:p w:rsidR="00321D7D" w:rsidRPr="00321D7D" w:rsidRDefault="00321D7D" w:rsidP="00321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21D7D">
        <w:rPr>
          <w:rFonts w:ascii="Times New Roman" w:eastAsia="Times New Roman" w:hAnsi="Times New Roman" w:cs="Times New Roman"/>
          <w:sz w:val="24"/>
          <w:szCs w:val="20"/>
          <w:lang w:eastAsia="ru-RU"/>
        </w:rPr>
        <w:t>(формат А-4, шрифт 12 или разборчиво печатными буквами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73"/>
        <w:gridCol w:w="120"/>
        <w:gridCol w:w="1320"/>
        <w:gridCol w:w="2263"/>
      </w:tblGrid>
      <w:tr w:rsidR="00321D7D" w:rsidRPr="00321D7D" w:rsidTr="00321D7D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РАБОТА</w:t>
            </w:r>
            <w:r w:rsidRPr="00321D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proofErr w:type="gramStart"/>
            <w:r w:rsidRPr="00321D7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представленная</w:t>
            </w:r>
            <w:proofErr w:type="gramEnd"/>
            <w:r w:rsidRPr="00321D7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на конкурс</w:t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Название рисунка (работы)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Техника (для рисунка)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Формат (для рисунка в сантиметрах)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Год исполнения работы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keepNext/>
              <w:spacing w:after="0" w:line="240" w:lineRule="auto"/>
              <w:ind w:firstLine="9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АВТОР</w:t>
            </w: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Фамилия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Имя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Отчество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Возраст на момент написания (исполнения) рисунка (работы)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Почтовый индекс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Республика, область, край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Город/посёлок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 xml:space="preserve">Улица   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Дом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Квартира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Телефон (междугородний номер)</w:t>
            </w:r>
          </w:p>
        </w:tc>
      </w:tr>
      <w:tr w:rsidR="00321D7D" w:rsidRPr="00321D7D" w:rsidTr="00321D7D">
        <w:trPr>
          <w:cantSplit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keepNext/>
              <w:spacing w:after="0" w:line="240" w:lineRule="auto"/>
              <w:ind w:firstLine="9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ПЕДАГОГ</w:t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Фамилия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Имя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Отчество</w:t>
            </w:r>
          </w:p>
        </w:tc>
      </w:tr>
      <w:tr w:rsidR="00321D7D" w:rsidRPr="00321D7D" w:rsidTr="00321D7D">
        <w:trPr>
          <w:cantSplit/>
          <w:trHeight w:val="34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Художественное учебное заведение, объединение, кружок</w:t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Название учебного заведения или студии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Руководитель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Почтовый индекс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Республика, область, край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Город/посёлок</w:t>
            </w:r>
          </w:p>
        </w:tc>
      </w:tr>
      <w:tr w:rsidR="00321D7D" w:rsidRPr="00321D7D" w:rsidTr="00321D7D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Улица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D" w:rsidRPr="00321D7D" w:rsidRDefault="00321D7D" w:rsidP="00321D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Дом</w:t>
            </w:r>
          </w:p>
        </w:tc>
      </w:tr>
      <w:tr w:rsidR="00321D7D" w:rsidRPr="00321D7D" w:rsidTr="00321D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21D7D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Телефон (междугородний десятизначный номер)</w:t>
            </w:r>
          </w:p>
          <w:p w:rsidR="00321D7D" w:rsidRPr="00321D7D" w:rsidRDefault="00321D7D" w:rsidP="0032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</w:tc>
      </w:tr>
    </w:tbl>
    <w:p w:rsidR="0074137E" w:rsidRDefault="0074137E"/>
    <w:sectPr w:rsidR="0074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B8"/>
    <w:rsid w:val="00193E0C"/>
    <w:rsid w:val="00321D7D"/>
    <w:rsid w:val="0074137E"/>
    <w:rsid w:val="00C10562"/>
    <w:rsid w:val="00D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cp:lastPrinted>2018-10-15T20:04:00Z</cp:lastPrinted>
  <dcterms:created xsi:type="dcterms:W3CDTF">2018-10-15T08:31:00Z</dcterms:created>
  <dcterms:modified xsi:type="dcterms:W3CDTF">2018-10-15T20:04:00Z</dcterms:modified>
</cp:coreProperties>
</file>